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753A" w14:textId="0AAFD5DD" w:rsidR="00FE4110" w:rsidRPr="00FE4110" w:rsidRDefault="00FE4110" w:rsidP="00FE4110">
      <w:pPr>
        <w:shd w:val="clear" w:color="auto" w:fill="FFFFFF"/>
        <w:spacing w:after="0" w:line="578" w:lineRule="atLeast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FE411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DRAFT LANGUAGE: </w:t>
      </w:r>
      <w:r w:rsidRPr="00FE411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Letter to 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Your </w:t>
      </w:r>
      <w:r w:rsidRPr="00FE411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Representatives</w:t>
      </w:r>
    </w:p>
    <w:p w14:paraId="2BF645FE" w14:textId="60069819" w:rsidR="00FE4110" w:rsidRDefault="00FE4110" w:rsidP="00FE4110">
      <w:pPr>
        <w:shd w:val="clear" w:color="auto" w:fill="FFFFFF"/>
        <w:spacing w:after="0" w:line="446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7805D8B6" w14:textId="4F0DEA95" w:rsidR="00FE4110" w:rsidRPr="00FE4110" w:rsidRDefault="00FE4110" w:rsidP="00FE4110">
      <w:pPr>
        <w:shd w:val="clear" w:color="auto" w:fill="FFFFFF"/>
        <w:spacing w:after="0" w:line="446" w:lineRule="atLeast"/>
        <w:outlineLvl w:val="2"/>
        <w:rPr>
          <w:rFonts w:ascii="Arial" w:eastAsia="Times New Roman" w:hAnsi="Arial" w:cs="Arial"/>
          <w:sz w:val="24"/>
          <w:szCs w:val="24"/>
        </w:rPr>
      </w:pPr>
      <w:r w:rsidRPr="00FE4110">
        <w:rPr>
          <w:rFonts w:ascii="Arial" w:eastAsia="Times New Roman" w:hAnsi="Arial" w:cs="Arial"/>
          <w:sz w:val="24"/>
          <w:szCs w:val="24"/>
        </w:rPr>
        <w:t>NAME</w:t>
      </w:r>
    </w:p>
    <w:p w14:paraId="63ED2421" w14:textId="1FD5E9F2" w:rsidR="00FE4110" w:rsidRPr="00FE4110" w:rsidRDefault="00FE4110" w:rsidP="00FE4110">
      <w:pPr>
        <w:shd w:val="clear" w:color="auto" w:fill="FFFFFF"/>
        <w:spacing w:after="0" w:line="446" w:lineRule="atLeast"/>
        <w:outlineLvl w:val="2"/>
        <w:rPr>
          <w:rFonts w:ascii="Arial" w:eastAsia="Times New Roman" w:hAnsi="Arial" w:cs="Arial"/>
          <w:sz w:val="24"/>
          <w:szCs w:val="24"/>
        </w:rPr>
      </w:pPr>
      <w:r w:rsidRPr="00FE4110">
        <w:rPr>
          <w:rFonts w:ascii="Arial" w:eastAsia="Times New Roman" w:hAnsi="Arial" w:cs="Arial"/>
          <w:sz w:val="24"/>
          <w:szCs w:val="24"/>
        </w:rPr>
        <w:t>Address</w:t>
      </w:r>
    </w:p>
    <w:p w14:paraId="6C7CBD5B" w14:textId="0E189BD6" w:rsidR="00FE4110" w:rsidRPr="00FE4110" w:rsidRDefault="00FE4110" w:rsidP="00FE4110">
      <w:pPr>
        <w:shd w:val="clear" w:color="auto" w:fill="FFFFFF"/>
        <w:spacing w:after="0" w:line="446" w:lineRule="atLeast"/>
        <w:outlineLvl w:val="2"/>
        <w:rPr>
          <w:rFonts w:ascii="Arial" w:eastAsia="Times New Roman" w:hAnsi="Arial" w:cs="Arial"/>
          <w:sz w:val="24"/>
          <w:szCs w:val="24"/>
        </w:rPr>
      </w:pPr>
      <w:r w:rsidRPr="00FE4110">
        <w:rPr>
          <w:rFonts w:ascii="Arial" w:eastAsia="Times New Roman" w:hAnsi="Arial" w:cs="Arial"/>
          <w:sz w:val="24"/>
          <w:szCs w:val="24"/>
        </w:rPr>
        <w:t>City, State, Zip</w:t>
      </w:r>
    </w:p>
    <w:p w14:paraId="611F2167" w14:textId="02516342" w:rsidR="00FE4110" w:rsidRPr="00FE4110" w:rsidRDefault="00FE4110" w:rsidP="00FE4110">
      <w:pPr>
        <w:shd w:val="clear" w:color="auto" w:fill="FFFFFF"/>
        <w:spacing w:after="0" w:line="446" w:lineRule="atLeast"/>
        <w:outlineLvl w:val="2"/>
        <w:rPr>
          <w:rFonts w:ascii="Arial" w:eastAsia="Times New Roman" w:hAnsi="Arial" w:cs="Arial"/>
          <w:sz w:val="24"/>
          <w:szCs w:val="24"/>
        </w:rPr>
      </w:pPr>
    </w:p>
    <w:p w14:paraId="0759919A" w14:textId="4AA15388" w:rsidR="00FE4110" w:rsidRPr="00FE4110" w:rsidRDefault="00FE4110" w:rsidP="00FE4110">
      <w:pPr>
        <w:shd w:val="clear" w:color="auto" w:fill="FFFFFF"/>
        <w:spacing w:after="0" w:line="446" w:lineRule="atLeast"/>
        <w:outlineLvl w:val="2"/>
        <w:rPr>
          <w:rFonts w:ascii="Arial" w:eastAsia="Times New Roman" w:hAnsi="Arial" w:cs="Arial"/>
          <w:sz w:val="24"/>
          <w:szCs w:val="24"/>
        </w:rPr>
      </w:pPr>
      <w:r w:rsidRPr="00FE4110">
        <w:rPr>
          <w:rFonts w:ascii="Arial" w:eastAsia="Times New Roman" w:hAnsi="Arial" w:cs="Arial"/>
          <w:sz w:val="24"/>
          <w:szCs w:val="24"/>
        </w:rPr>
        <w:t>Date</w:t>
      </w:r>
    </w:p>
    <w:p w14:paraId="2652D6F4" w14:textId="77777777" w:rsidR="00FE4110" w:rsidRPr="00FE4110" w:rsidRDefault="00FE4110" w:rsidP="00FE4110">
      <w:pPr>
        <w:shd w:val="clear" w:color="auto" w:fill="FFFFFF"/>
        <w:spacing w:after="0" w:line="446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258E2935" w14:textId="5E883F6E" w:rsidR="00FE4110" w:rsidRPr="00FE4110" w:rsidRDefault="00FE4110" w:rsidP="00FE4110">
      <w:pPr>
        <w:shd w:val="clear" w:color="auto" w:fill="FFFFFF"/>
        <w:spacing w:after="0" w:line="446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FE4110">
        <w:rPr>
          <w:rFonts w:ascii="Arial" w:eastAsia="Times New Roman" w:hAnsi="Arial" w:cs="Arial"/>
          <w:b/>
          <w:bCs/>
          <w:sz w:val="24"/>
          <w:szCs w:val="24"/>
        </w:rPr>
        <w:t xml:space="preserve">Why The Pending Legislation Needs to </w:t>
      </w:r>
      <w:proofErr w:type="gramStart"/>
      <w:r w:rsidRPr="00FE4110">
        <w:rPr>
          <w:rFonts w:ascii="Arial" w:eastAsia="Times New Roman" w:hAnsi="Arial" w:cs="Arial"/>
          <w:b/>
          <w:bCs/>
          <w:sz w:val="24"/>
          <w:szCs w:val="24"/>
        </w:rPr>
        <w:t>Change</w:t>
      </w:r>
      <w:proofErr w:type="gramEnd"/>
    </w:p>
    <w:p w14:paraId="59CFA8E6" w14:textId="77777777" w:rsidR="00FE4110" w:rsidRPr="00FE4110" w:rsidRDefault="00FE4110" w:rsidP="00FE4110">
      <w:pPr>
        <w:shd w:val="clear" w:color="auto" w:fill="FFFFFF"/>
        <w:spacing w:after="0" w:line="394" w:lineRule="atLeast"/>
        <w:rPr>
          <w:rFonts w:ascii="Arial" w:eastAsia="Times New Roman" w:hAnsi="Arial" w:cs="Arial"/>
          <w:sz w:val="24"/>
          <w:szCs w:val="24"/>
        </w:rPr>
      </w:pPr>
      <w:r w:rsidRPr="00FE4110">
        <w:rPr>
          <w:rFonts w:ascii="Arial" w:eastAsia="Times New Roman" w:hAnsi="Arial" w:cs="Arial"/>
          <w:sz w:val="24"/>
          <w:szCs w:val="24"/>
        </w:rPr>
        <w:t> </w:t>
      </w:r>
    </w:p>
    <w:p w14:paraId="0E8F66CF" w14:textId="77777777" w:rsidR="00FE4110" w:rsidRPr="00FE4110" w:rsidRDefault="00FE4110" w:rsidP="00FE4110">
      <w:pPr>
        <w:shd w:val="clear" w:color="auto" w:fill="FFFFFF"/>
        <w:spacing w:after="0" w:line="394" w:lineRule="atLeast"/>
        <w:rPr>
          <w:rFonts w:ascii="Arial" w:eastAsia="Times New Roman" w:hAnsi="Arial" w:cs="Arial"/>
          <w:sz w:val="24"/>
          <w:szCs w:val="24"/>
        </w:rPr>
      </w:pPr>
      <w:r w:rsidRPr="00FE4110">
        <w:rPr>
          <w:rFonts w:ascii="Arial" w:eastAsia="Times New Roman" w:hAnsi="Arial" w:cs="Arial"/>
          <w:sz w:val="24"/>
          <w:szCs w:val="24"/>
        </w:rPr>
        <w:t>I am deeply concerned about the impact of Michigan's new auto insurance law, </w:t>
      </w:r>
      <w:r w:rsidRPr="00FE4110">
        <w:rPr>
          <w:rFonts w:ascii="Arial" w:eastAsia="Times New Roman" w:hAnsi="Arial" w:cs="Arial"/>
          <w:b/>
          <w:bCs/>
          <w:sz w:val="24"/>
          <w:szCs w:val="24"/>
          <w:u w:val="single"/>
        </w:rPr>
        <w:t>which will devastate access to care for accident victims and families.</w:t>
      </w:r>
    </w:p>
    <w:p w14:paraId="2E67D237" w14:textId="77777777" w:rsidR="00FE4110" w:rsidRPr="00FE4110" w:rsidRDefault="00FE4110" w:rsidP="00FE4110">
      <w:pPr>
        <w:shd w:val="clear" w:color="auto" w:fill="FFFFFF"/>
        <w:spacing w:after="0" w:line="394" w:lineRule="atLeast"/>
        <w:rPr>
          <w:rFonts w:ascii="Arial" w:eastAsia="Times New Roman" w:hAnsi="Arial" w:cs="Arial"/>
          <w:sz w:val="24"/>
          <w:szCs w:val="24"/>
        </w:rPr>
      </w:pPr>
      <w:r w:rsidRPr="00FE4110">
        <w:rPr>
          <w:rFonts w:ascii="Arial" w:eastAsia="Times New Roman" w:hAnsi="Arial" w:cs="Arial"/>
          <w:sz w:val="24"/>
          <w:szCs w:val="24"/>
        </w:rPr>
        <w:t> </w:t>
      </w:r>
    </w:p>
    <w:p w14:paraId="5FF8589A" w14:textId="0A2AF36D" w:rsidR="00FE4110" w:rsidRPr="00FE4110" w:rsidRDefault="00FE4110" w:rsidP="00FE4110">
      <w:pPr>
        <w:shd w:val="clear" w:color="auto" w:fill="FFFFFF"/>
        <w:spacing w:after="0" w:line="394" w:lineRule="atLeast"/>
        <w:rPr>
          <w:rFonts w:ascii="Arial" w:eastAsia="Times New Roman" w:hAnsi="Arial" w:cs="Arial"/>
          <w:sz w:val="24"/>
          <w:szCs w:val="24"/>
        </w:rPr>
      </w:pPr>
      <w:r w:rsidRPr="00FE4110">
        <w:rPr>
          <w:rFonts w:ascii="Arial" w:eastAsia="Times New Roman" w:hAnsi="Arial" w:cs="Arial"/>
          <w:sz w:val="24"/>
          <w:szCs w:val="24"/>
        </w:rPr>
        <w:t>For years, Michigan's no-fault syste</w:t>
      </w:r>
      <w:r>
        <w:rPr>
          <w:rFonts w:ascii="Arial" w:eastAsia="Times New Roman" w:hAnsi="Arial" w:cs="Arial"/>
          <w:sz w:val="24"/>
          <w:szCs w:val="24"/>
        </w:rPr>
        <w:t>m</w:t>
      </w:r>
      <w:r w:rsidRPr="00FE4110">
        <w:rPr>
          <w:rFonts w:ascii="Arial" w:eastAsia="Times New Roman" w:hAnsi="Arial" w:cs="Arial"/>
          <w:sz w:val="24"/>
          <w:szCs w:val="24"/>
        </w:rPr>
        <w:t xml:space="preserve"> offered comprehensive medical care and rehabilitation for auto accident victims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FE4110">
        <w:rPr>
          <w:rFonts w:ascii="Arial" w:eastAsia="Times New Roman" w:hAnsi="Arial" w:cs="Arial"/>
          <w:b/>
          <w:bCs/>
          <w:sz w:val="24"/>
          <w:szCs w:val="24"/>
          <w:u w:val="single"/>
        </w:rPr>
        <w:t>Now, under the new law passed in 2019, thousands of auto accident survivors will no longer have the access to care that was promised to them, while post-acute rehabilitation and home care providers across the state will be forced to shut down and thousands of their associates laid off.</w:t>
      </w:r>
      <w:r w:rsidRPr="00FE4110">
        <w:rPr>
          <w:rFonts w:ascii="Arial" w:eastAsia="Times New Roman" w:hAnsi="Arial" w:cs="Arial"/>
          <w:sz w:val="24"/>
          <w:szCs w:val="24"/>
          <w:u w:val="single"/>
        </w:rPr>
        <w:t> </w:t>
      </w:r>
      <w:r w:rsidRPr="00FE4110">
        <w:rPr>
          <w:rFonts w:ascii="Arial" w:eastAsia="Times New Roman" w:hAnsi="Arial" w:cs="Arial"/>
          <w:sz w:val="24"/>
          <w:szCs w:val="24"/>
        </w:rPr>
        <w:t>Right now, Michigan rehabilitation facilities and caregivers are sending discharge notices out to vulnerable patients in need of specialized care, which means </w:t>
      </w:r>
      <w:r w:rsidRPr="00FE4110">
        <w:rPr>
          <w:rFonts w:ascii="Arial" w:eastAsia="Times New Roman" w:hAnsi="Arial" w:cs="Arial"/>
          <w:b/>
          <w:bCs/>
          <w:sz w:val="24"/>
          <w:szCs w:val="24"/>
          <w:u w:val="single"/>
        </w:rPr>
        <w:t>thousands of survivors will have nowhere to go after the law takes effect July 1, 2021.</w:t>
      </w:r>
    </w:p>
    <w:p w14:paraId="556BF6DE" w14:textId="77777777" w:rsidR="00FE4110" w:rsidRPr="00FE4110" w:rsidRDefault="00FE4110" w:rsidP="00FE4110">
      <w:pPr>
        <w:shd w:val="clear" w:color="auto" w:fill="FFFFFF"/>
        <w:spacing w:after="0" w:line="394" w:lineRule="atLeast"/>
        <w:rPr>
          <w:rFonts w:ascii="Arial" w:eastAsia="Times New Roman" w:hAnsi="Arial" w:cs="Arial"/>
          <w:sz w:val="24"/>
          <w:szCs w:val="24"/>
        </w:rPr>
      </w:pPr>
      <w:r w:rsidRPr="00FE4110">
        <w:rPr>
          <w:rFonts w:ascii="Arial" w:eastAsia="Times New Roman" w:hAnsi="Arial" w:cs="Arial"/>
          <w:sz w:val="24"/>
          <w:szCs w:val="24"/>
        </w:rPr>
        <w:t> </w:t>
      </w:r>
    </w:p>
    <w:p w14:paraId="11BCCFF1" w14:textId="77777777" w:rsidR="00FE4110" w:rsidRDefault="00FE4110" w:rsidP="00FE4110">
      <w:pPr>
        <w:shd w:val="clear" w:color="auto" w:fill="FFFFFF"/>
        <w:spacing w:after="0" w:line="394" w:lineRule="atLeast"/>
        <w:rPr>
          <w:rFonts w:ascii="Arial" w:eastAsia="Times New Roman" w:hAnsi="Arial" w:cs="Arial"/>
          <w:sz w:val="24"/>
          <w:szCs w:val="24"/>
        </w:rPr>
      </w:pPr>
      <w:r w:rsidRPr="00FE4110">
        <w:rPr>
          <w:rFonts w:ascii="Arial" w:eastAsia="Times New Roman" w:hAnsi="Arial" w:cs="Arial"/>
          <w:sz w:val="24"/>
          <w:szCs w:val="24"/>
        </w:rPr>
        <w:t>We are</w:t>
      </w:r>
      <w:r w:rsidRPr="00FE4110">
        <w:rPr>
          <w:rFonts w:ascii="Arial" w:eastAsia="Times New Roman" w:hAnsi="Arial" w:cs="Arial"/>
          <w:sz w:val="24"/>
          <w:szCs w:val="24"/>
        </w:rPr>
        <w:t xml:space="preserve"> counting on you to make the right choice for your constituents. Please support legislation to fix the fee schedule issue. There are two House bills, HB </w:t>
      </w:r>
      <w:proofErr w:type="gramStart"/>
      <w:r w:rsidRPr="00FE4110">
        <w:rPr>
          <w:rFonts w:ascii="Arial" w:eastAsia="Times New Roman" w:hAnsi="Arial" w:cs="Arial"/>
          <w:sz w:val="24"/>
          <w:szCs w:val="24"/>
        </w:rPr>
        <w:t>4992</w:t>
      </w:r>
      <w:proofErr w:type="gramEnd"/>
      <w:r w:rsidRPr="00FE4110">
        <w:rPr>
          <w:rFonts w:ascii="Arial" w:eastAsia="Times New Roman" w:hAnsi="Arial" w:cs="Arial"/>
          <w:sz w:val="24"/>
          <w:szCs w:val="24"/>
        </w:rPr>
        <w:t xml:space="preserve"> and HB 4486, along with SB 314, which offer a budget-neutral solution that would enable the continued care of survivors. HB 4992 amends the law so that providers would be reimbursed at a rate of 100% of what they were charging on their January 1, </w:t>
      </w:r>
      <w:proofErr w:type="gramStart"/>
      <w:r w:rsidRPr="00FE4110">
        <w:rPr>
          <w:rFonts w:ascii="Arial" w:eastAsia="Times New Roman" w:hAnsi="Arial" w:cs="Arial"/>
          <w:sz w:val="24"/>
          <w:szCs w:val="24"/>
        </w:rPr>
        <w:t>2019</w:t>
      </w:r>
      <w:proofErr w:type="gramEnd"/>
      <w:r w:rsidRPr="00FE4110">
        <w:rPr>
          <w:rFonts w:ascii="Arial" w:eastAsia="Times New Roman" w:hAnsi="Arial" w:cs="Arial"/>
          <w:sz w:val="24"/>
          <w:szCs w:val="24"/>
        </w:rPr>
        <w:t xml:space="preserve"> chargemaster or the result of three current market surveys, whichever is the lesser. </w:t>
      </w:r>
    </w:p>
    <w:p w14:paraId="7C298600" w14:textId="77777777" w:rsidR="00FE4110" w:rsidRDefault="00FE4110" w:rsidP="00FE4110">
      <w:pPr>
        <w:shd w:val="clear" w:color="auto" w:fill="FFFFFF"/>
        <w:spacing w:after="0" w:line="394" w:lineRule="atLeast"/>
        <w:rPr>
          <w:rFonts w:ascii="Arial" w:eastAsia="Times New Roman" w:hAnsi="Arial" w:cs="Arial"/>
          <w:sz w:val="24"/>
          <w:szCs w:val="24"/>
        </w:rPr>
      </w:pPr>
    </w:p>
    <w:p w14:paraId="29EA8435" w14:textId="1381F891" w:rsidR="00FE4110" w:rsidRPr="00FE4110" w:rsidRDefault="00FE4110" w:rsidP="00FE4110">
      <w:pPr>
        <w:shd w:val="clear" w:color="auto" w:fill="FFFFFF"/>
        <w:spacing w:after="0" w:line="394" w:lineRule="atLeast"/>
        <w:rPr>
          <w:rFonts w:ascii="Arial" w:eastAsia="Times New Roman" w:hAnsi="Arial" w:cs="Arial"/>
          <w:sz w:val="24"/>
          <w:szCs w:val="24"/>
        </w:rPr>
      </w:pPr>
      <w:r w:rsidRPr="00FE4110">
        <w:rPr>
          <w:rFonts w:ascii="Arial" w:eastAsia="Times New Roman" w:hAnsi="Arial" w:cs="Arial"/>
          <w:sz w:val="24"/>
          <w:szCs w:val="24"/>
        </w:rPr>
        <w:t xml:space="preserve">HB 4486 and SB 314 would adjust brain injury rehabilitation, home care and other therapy services to align with the fee schedule reimbursement cap of 200% of the Medicare reimbursement rate, which will keep quality providers viable and protect </w:t>
      </w:r>
      <w:r w:rsidRPr="00FE4110">
        <w:rPr>
          <w:rFonts w:ascii="Arial" w:eastAsia="Times New Roman" w:hAnsi="Arial" w:cs="Arial"/>
          <w:sz w:val="24"/>
          <w:szCs w:val="24"/>
        </w:rPr>
        <w:lastRenderedPageBreak/>
        <w:t>access to care. HB 4486 and SB 314, which will adjust brain injury rehabilitation, home care and other post-acute services to align with the fee schedule reimbursement cap of 200% of the Medicare reimbursement rate, will keep quality providers viable and protect access to care.</w:t>
      </w:r>
    </w:p>
    <w:p w14:paraId="24DEABC3" w14:textId="77777777" w:rsidR="00FE4110" w:rsidRPr="00FE4110" w:rsidRDefault="00FE4110" w:rsidP="00FE4110">
      <w:pPr>
        <w:shd w:val="clear" w:color="auto" w:fill="FFFFFF"/>
        <w:spacing w:after="0" w:line="394" w:lineRule="atLeast"/>
        <w:rPr>
          <w:rFonts w:ascii="Arial" w:eastAsia="Times New Roman" w:hAnsi="Arial" w:cs="Arial"/>
          <w:sz w:val="24"/>
          <w:szCs w:val="24"/>
        </w:rPr>
      </w:pPr>
      <w:r w:rsidRPr="00FE4110">
        <w:rPr>
          <w:rFonts w:ascii="Arial" w:eastAsia="Times New Roman" w:hAnsi="Arial" w:cs="Arial"/>
          <w:sz w:val="24"/>
          <w:szCs w:val="24"/>
        </w:rPr>
        <w:t> </w:t>
      </w:r>
    </w:p>
    <w:p w14:paraId="0D702EC3" w14:textId="77777777" w:rsidR="00FE4110" w:rsidRPr="00FE4110" w:rsidRDefault="00FE4110" w:rsidP="00FE4110">
      <w:pPr>
        <w:shd w:val="clear" w:color="auto" w:fill="FFFFFF"/>
        <w:spacing w:after="0" w:line="394" w:lineRule="atLeast"/>
        <w:rPr>
          <w:rFonts w:ascii="Arial" w:eastAsia="Times New Roman" w:hAnsi="Arial" w:cs="Arial"/>
          <w:sz w:val="24"/>
          <w:szCs w:val="24"/>
        </w:rPr>
      </w:pPr>
      <w:r w:rsidRPr="00FE4110">
        <w:rPr>
          <w:rFonts w:ascii="Arial" w:eastAsia="Times New Roman" w:hAnsi="Arial" w:cs="Arial"/>
          <w:sz w:val="24"/>
          <w:szCs w:val="24"/>
        </w:rPr>
        <w:t xml:space="preserve">These House and Senate bills will not solve </w:t>
      </w:r>
      <w:proofErr w:type="gramStart"/>
      <w:r w:rsidRPr="00FE4110">
        <w:rPr>
          <w:rFonts w:ascii="Arial" w:eastAsia="Times New Roman" w:hAnsi="Arial" w:cs="Arial"/>
          <w:sz w:val="24"/>
          <w:szCs w:val="24"/>
        </w:rPr>
        <w:t>all of</w:t>
      </w:r>
      <w:proofErr w:type="gramEnd"/>
      <w:r w:rsidRPr="00FE4110">
        <w:rPr>
          <w:rFonts w:ascii="Arial" w:eastAsia="Times New Roman" w:hAnsi="Arial" w:cs="Arial"/>
          <w:sz w:val="24"/>
          <w:szCs w:val="24"/>
        </w:rPr>
        <w:t xml:space="preserve"> the problems with Michigan's new law, but it provides a solution to an immediate crisis impacting survivors, future accident victims, and Michigan's providers. </w:t>
      </w:r>
      <w:r w:rsidRPr="00FE4110">
        <w:rPr>
          <w:rFonts w:ascii="Arial" w:eastAsia="Times New Roman" w:hAnsi="Arial" w:cs="Arial"/>
          <w:b/>
          <w:bCs/>
          <w:sz w:val="24"/>
          <w:szCs w:val="24"/>
        </w:rPr>
        <w:t>I urge you to look at the law, look at its shortcomings, and make changes to ensure that it better protects drivers, accident victims and all consumers.</w:t>
      </w:r>
    </w:p>
    <w:p w14:paraId="23BE96EE" w14:textId="77777777" w:rsidR="00FE4110" w:rsidRPr="00FE4110" w:rsidRDefault="00FE4110" w:rsidP="00FE4110">
      <w:pPr>
        <w:shd w:val="clear" w:color="auto" w:fill="FFFFFF"/>
        <w:spacing w:after="0" w:line="394" w:lineRule="atLeast"/>
        <w:rPr>
          <w:rFonts w:ascii="Arial" w:eastAsia="Times New Roman" w:hAnsi="Arial" w:cs="Arial"/>
          <w:sz w:val="24"/>
          <w:szCs w:val="24"/>
        </w:rPr>
      </w:pPr>
      <w:r w:rsidRPr="00FE4110">
        <w:rPr>
          <w:rFonts w:ascii="Arial" w:eastAsia="Times New Roman" w:hAnsi="Arial" w:cs="Arial"/>
          <w:sz w:val="24"/>
          <w:szCs w:val="24"/>
        </w:rPr>
        <w:t> </w:t>
      </w:r>
    </w:p>
    <w:p w14:paraId="61B0E2C1" w14:textId="569A32C2" w:rsidR="00FE4110" w:rsidRPr="00FE4110" w:rsidRDefault="00FE4110" w:rsidP="00FE4110">
      <w:pPr>
        <w:shd w:val="clear" w:color="auto" w:fill="FFFFFF"/>
        <w:spacing w:after="0" w:line="394" w:lineRule="atLeast"/>
        <w:rPr>
          <w:rFonts w:ascii="Arial" w:eastAsia="Times New Roman" w:hAnsi="Arial" w:cs="Arial"/>
          <w:sz w:val="24"/>
          <w:szCs w:val="24"/>
        </w:rPr>
      </w:pPr>
      <w:r w:rsidRPr="00FE4110">
        <w:rPr>
          <w:rFonts w:ascii="Arial" w:eastAsia="Times New Roman" w:hAnsi="Arial" w:cs="Arial"/>
          <w:sz w:val="24"/>
          <w:szCs w:val="24"/>
        </w:rPr>
        <w:t>Thank you for your time and service to Michigan.</w:t>
      </w:r>
    </w:p>
    <w:p w14:paraId="749A0E4C" w14:textId="552360EF" w:rsidR="00FE4110" w:rsidRPr="00FE4110" w:rsidRDefault="00FE4110" w:rsidP="00FE4110">
      <w:pPr>
        <w:shd w:val="clear" w:color="auto" w:fill="FFFFFF"/>
        <w:spacing w:after="0" w:line="394" w:lineRule="atLeast"/>
        <w:rPr>
          <w:rFonts w:ascii="Arial" w:eastAsia="Times New Roman" w:hAnsi="Arial" w:cs="Arial"/>
          <w:sz w:val="24"/>
          <w:szCs w:val="24"/>
        </w:rPr>
      </w:pPr>
    </w:p>
    <w:p w14:paraId="494A9D3F" w14:textId="68D8902B" w:rsidR="00FE4110" w:rsidRPr="00FE4110" w:rsidRDefault="00FE4110" w:rsidP="00FE4110">
      <w:pPr>
        <w:shd w:val="clear" w:color="auto" w:fill="FFFFFF"/>
        <w:spacing w:after="0" w:line="394" w:lineRule="atLeast"/>
        <w:rPr>
          <w:rFonts w:ascii="Arial" w:eastAsia="Times New Roman" w:hAnsi="Arial" w:cs="Arial"/>
          <w:sz w:val="24"/>
          <w:szCs w:val="24"/>
        </w:rPr>
      </w:pPr>
      <w:r w:rsidRPr="00FE4110">
        <w:rPr>
          <w:rFonts w:ascii="Arial" w:eastAsia="Times New Roman" w:hAnsi="Arial" w:cs="Arial"/>
          <w:sz w:val="24"/>
          <w:szCs w:val="24"/>
        </w:rPr>
        <w:t>Sincerely,</w:t>
      </w:r>
    </w:p>
    <w:p w14:paraId="571FB0D0" w14:textId="75CF0AAE" w:rsidR="00FE4110" w:rsidRPr="00FE4110" w:rsidRDefault="00FE4110" w:rsidP="00FE4110">
      <w:pPr>
        <w:shd w:val="clear" w:color="auto" w:fill="FFFFFF"/>
        <w:spacing w:after="0" w:line="394" w:lineRule="atLeast"/>
        <w:rPr>
          <w:rFonts w:ascii="Arial" w:eastAsia="Times New Roman" w:hAnsi="Arial" w:cs="Arial"/>
          <w:sz w:val="24"/>
          <w:szCs w:val="24"/>
        </w:rPr>
      </w:pPr>
    </w:p>
    <w:p w14:paraId="22D99D5D" w14:textId="7F3689E8" w:rsidR="00FE4110" w:rsidRPr="00FE4110" w:rsidRDefault="00FE4110" w:rsidP="00FE4110">
      <w:pPr>
        <w:shd w:val="clear" w:color="auto" w:fill="FFFFFF"/>
        <w:spacing w:after="0" w:line="394" w:lineRule="atLeast"/>
        <w:rPr>
          <w:rFonts w:ascii="Arial" w:eastAsia="Times New Roman" w:hAnsi="Arial" w:cs="Arial"/>
          <w:sz w:val="24"/>
          <w:szCs w:val="24"/>
        </w:rPr>
      </w:pPr>
      <w:r w:rsidRPr="00FE4110">
        <w:rPr>
          <w:rFonts w:ascii="Arial" w:eastAsia="Times New Roman" w:hAnsi="Arial" w:cs="Arial"/>
          <w:sz w:val="24"/>
          <w:szCs w:val="24"/>
        </w:rPr>
        <w:t>Name</w:t>
      </w:r>
    </w:p>
    <w:p w14:paraId="6A5573D4" w14:textId="77777777" w:rsidR="00FE4110" w:rsidRPr="00FE4110" w:rsidRDefault="00FE4110" w:rsidP="00FE4110">
      <w:pPr>
        <w:shd w:val="clear" w:color="auto" w:fill="FFFFFF"/>
        <w:spacing w:after="0" w:line="394" w:lineRule="atLeast"/>
        <w:rPr>
          <w:rFonts w:ascii="Arial" w:eastAsia="Times New Roman" w:hAnsi="Arial" w:cs="Arial"/>
          <w:sz w:val="24"/>
          <w:szCs w:val="24"/>
        </w:rPr>
      </w:pPr>
    </w:p>
    <w:p w14:paraId="59F7EC17" w14:textId="21E7D9C6" w:rsidR="00FE4110" w:rsidRPr="00FE4110" w:rsidRDefault="00FE4110" w:rsidP="00FE4110">
      <w:pPr>
        <w:shd w:val="clear" w:color="auto" w:fill="FFFFFF"/>
        <w:spacing w:after="0" w:line="394" w:lineRule="atLeast"/>
        <w:rPr>
          <w:rFonts w:ascii="Arial" w:eastAsia="Times New Roman" w:hAnsi="Arial" w:cs="Arial"/>
          <w:sz w:val="24"/>
          <w:szCs w:val="24"/>
        </w:rPr>
      </w:pPr>
    </w:p>
    <w:p w14:paraId="651EDD36" w14:textId="77777777" w:rsidR="005D5056" w:rsidRPr="00FE4110" w:rsidRDefault="00401298">
      <w:pPr>
        <w:rPr>
          <w:sz w:val="24"/>
          <w:szCs w:val="24"/>
        </w:rPr>
      </w:pPr>
    </w:p>
    <w:sectPr w:rsidR="005D5056" w:rsidRPr="00FE4110" w:rsidSect="00401298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10"/>
    <w:rsid w:val="0038313D"/>
    <w:rsid w:val="00401298"/>
    <w:rsid w:val="00EA4E07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B0B0"/>
  <w15:chartTrackingRefBased/>
  <w15:docId w15:val="{6BB45E45-BB27-4AF2-97D4-08A018B5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4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E4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1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41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E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1967</Characters>
  <Application>Microsoft Office Word</Application>
  <DocSecurity>0</DocSecurity>
  <Lines>38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eiooagency g gmail</dc:creator>
  <cp:keywords/>
  <dc:description/>
  <cp:lastModifiedBy>eiooagency g gmail</cp:lastModifiedBy>
  <cp:revision>1</cp:revision>
  <dcterms:created xsi:type="dcterms:W3CDTF">2021-06-21T14:28:00Z</dcterms:created>
  <dcterms:modified xsi:type="dcterms:W3CDTF">2021-06-21T15:57:00Z</dcterms:modified>
</cp:coreProperties>
</file>